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061" w:rsidRDefault="00ED5061">
      <w:pPr>
        <w:rPr>
          <w:rFonts w:cs="Arial"/>
          <w:sz w:val="16"/>
        </w:rPr>
      </w:pPr>
      <w:bookmarkStart w:id="0" w:name="_GoBack"/>
      <w:bookmarkEnd w:id="0"/>
    </w:p>
    <w:p w:rsidR="00C21B89" w:rsidRDefault="00C21B89">
      <w:pPr>
        <w:rPr>
          <w:rFonts w:cs="Arial"/>
          <w:sz w:val="16"/>
        </w:rPr>
      </w:pPr>
    </w:p>
    <w:p w:rsidR="00C21B89" w:rsidRPr="00374E2B" w:rsidRDefault="001D03B3">
      <w:pPr>
        <w:rPr>
          <w:rFonts w:cs="Arial"/>
          <w:b/>
          <w:sz w:val="24"/>
        </w:rPr>
      </w:pPr>
      <w:r w:rsidRPr="00374E2B">
        <w:rPr>
          <w:rFonts w:cs="Arial"/>
          <w:b/>
          <w:sz w:val="24"/>
        </w:rPr>
        <w:t>Garverfahren „Garziehen versus Kurzbraten“</w:t>
      </w:r>
      <w:r w:rsidR="00C21B89" w:rsidRPr="00374E2B">
        <w:rPr>
          <w:rFonts w:cs="Arial"/>
          <w:b/>
          <w:sz w:val="24"/>
        </w:rPr>
        <w:t>:</w:t>
      </w:r>
    </w:p>
    <w:p w:rsidR="00C21B89" w:rsidRDefault="00C21B89">
      <w:pPr>
        <w:rPr>
          <w:rFonts w:cs="Arial"/>
          <w:sz w:val="24"/>
        </w:rPr>
      </w:pPr>
    </w:p>
    <w:p w:rsidR="00C21B89" w:rsidRDefault="00C21B89">
      <w:pPr>
        <w:rPr>
          <w:rFonts w:cs="Arial"/>
          <w:sz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3951"/>
        <w:gridCol w:w="3952"/>
      </w:tblGrid>
      <w:tr w:rsidR="001D03B3" w:rsidTr="001D03B3">
        <w:trPr>
          <w:trHeight w:val="489"/>
        </w:trPr>
        <w:tc>
          <w:tcPr>
            <w:tcW w:w="10138" w:type="dxa"/>
            <w:gridSpan w:val="3"/>
          </w:tcPr>
          <w:p w:rsidR="001D03B3" w:rsidRDefault="001D03B3" w:rsidP="00C21B8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Beschreibung der Garverfahren</w:t>
            </w:r>
            <w:r w:rsidR="0052104A">
              <w:rPr>
                <w:rFonts w:cs="Arial"/>
                <w:sz w:val="24"/>
              </w:rPr>
              <w:t xml:space="preserve"> für Kartoffel- oder Grießteig</w:t>
            </w:r>
          </w:p>
        </w:tc>
      </w:tr>
      <w:tr w:rsidR="001D03B3" w:rsidTr="001D03B3">
        <w:tc>
          <w:tcPr>
            <w:tcW w:w="2235" w:type="dxa"/>
          </w:tcPr>
          <w:p w:rsidR="001D03B3" w:rsidRDefault="001D03B3" w:rsidP="001D03B3">
            <w:pPr>
              <w:jc w:val="center"/>
              <w:rPr>
                <w:rFonts w:cs="Arial"/>
                <w:sz w:val="24"/>
              </w:rPr>
            </w:pPr>
          </w:p>
        </w:tc>
        <w:tc>
          <w:tcPr>
            <w:tcW w:w="3951" w:type="dxa"/>
          </w:tcPr>
          <w:p w:rsidR="001D03B3" w:rsidRDefault="001D03B3" w:rsidP="00C21B8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Garziehen</w:t>
            </w:r>
          </w:p>
        </w:tc>
        <w:tc>
          <w:tcPr>
            <w:tcW w:w="3952" w:type="dxa"/>
          </w:tcPr>
          <w:p w:rsidR="001D03B3" w:rsidRDefault="001D03B3" w:rsidP="00C21B89">
            <w:pPr>
              <w:jc w:val="center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Kurzbraten</w:t>
            </w:r>
          </w:p>
        </w:tc>
      </w:tr>
      <w:tr w:rsidR="001D03B3" w:rsidTr="001D03B3">
        <w:tc>
          <w:tcPr>
            <w:tcW w:w="2235" w:type="dxa"/>
          </w:tcPr>
          <w:p w:rsidR="001D03B3" w:rsidRDefault="001D03B3" w:rsidP="00C911B4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Gar</w:t>
            </w:r>
            <w:r w:rsidR="00C911B4">
              <w:rPr>
                <w:rFonts w:cs="Arial"/>
                <w:sz w:val="24"/>
              </w:rPr>
              <w:t>geschirr</w:t>
            </w:r>
          </w:p>
        </w:tc>
        <w:tc>
          <w:tcPr>
            <w:tcW w:w="3951" w:type="dxa"/>
          </w:tcPr>
          <w:p w:rsidR="001D03B3" w:rsidRDefault="001D03B3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Pr="008363C6" w:rsidRDefault="00F63069" w:rsidP="00C911B4">
            <w:pPr>
              <w:rPr>
                <w:rFonts w:cs="Arial"/>
                <w:color w:val="FF0000"/>
                <w:sz w:val="24"/>
              </w:rPr>
            </w:pPr>
          </w:p>
        </w:tc>
        <w:tc>
          <w:tcPr>
            <w:tcW w:w="3952" w:type="dxa"/>
          </w:tcPr>
          <w:p w:rsidR="001D03B3" w:rsidRPr="008363C6" w:rsidRDefault="001D03B3" w:rsidP="00901591">
            <w:pPr>
              <w:rPr>
                <w:rFonts w:cs="Arial"/>
                <w:color w:val="FF0000"/>
                <w:sz w:val="24"/>
              </w:rPr>
            </w:pPr>
          </w:p>
        </w:tc>
      </w:tr>
      <w:tr w:rsidR="001D03B3" w:rsidTr="001D03B3">
        <w:tc>
          <w:tcPr>
            <w:tcW w:w="2235" w:type="dxa"/>
          </w:tcPr>
          <w:p w:rsidR="001D03B3" w:rsidRDefault="001D03B3" w:rsidP="001D03B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Wärmeüberträger</w:t>
            </w:r>
          </w:p>
        </w:tc>
        <w:tc>
          <w:tcPr>
            <w:tcW w:w="3951" w:type="dxa"/>
          </w:tcPr>
          <w:p w:rsidR="001D03B3" w:rsidRDefault="001D03B3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Pr="008363C6" w:rsidRDefault="00F63069" w:rsidP="00C911B4">
            <w:pPr>
              <w:rPr>
                <w:rFonts w:cs="Arial"/>
                <w:color w:val="FF0000"/>
                <w:sz w:val="24"/>
              </w:rPr>
            </w:pPr>
          </w:p>
        </w:tc>
        <w:tc>
          <w:tcPr>
            <w:tcW w:w="3952" w:type="dxa"/>
          </w:tcPr>
          <w:p w:rsidR="001D03B3" w:rsidRPr="008363C6" w:rsidRDefault="001D03B3" w:rsidP="00C911B4">
            <w:pPr>
              <w:rPr>
                <w:rFonts w:cs="Arial"/>
                <w:color w:val="FF0000"/>
                <w:sz w:val="24"/>
              </w:rPr>
            </w:pPr>
          </w:p>
        </w:tc>
      </w:tr>
      <w:tr w:rsidR="001D03B3" w:rsidTr="001D03B3">
        <w:tc>
          <w:tcPr>
            <w:tcW w:w="2235" w:type="dxa"/>
          </w:tcPr>
          <w:p w:rsidR="001D03B3" w:rsidRDefault="001D03B3" w:rsidP="001D03B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Temperatur</w:t>
            </w:r>
          </w:p>
        </w:tc>
        <w:tc>
          <w:tcPr>
            <w:tcW w:w="3951" w:type="dxa"/>
          </w:tcPr>
          <w:p w:rsidR="001D03B3" w:rsidRDefault="001D03B3" w:rsidP="0054362A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54362A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54362A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54362A">
            <w:pPr>
              <w:rPr>
                <w:rFonts w:cs="Arial"/>
                <w:color w:val="FF0000"/>
                <w:sz w:val="24"/>
              </w:rPr>
            </w:pPr>
          </w:p>
          <w:p w:rsidR="00F63069" w:rsidRPr="008363C6" w:rsidRDefault="00F63069" w:rsidP="0054362A">
            <w:pPr>
              <w:rPr>
                <w:rFonts w:cs="Arial"/>
                <w:color w:val="FF0000"/>
                <w:sz w:val="24"/>
              </w:rPr>
            </w:pPr>
          </w:p>
        </w:tc>
        <w:tc>
          <w:tcPr>
            <w:tcW w:w="3952" w:type="dxa"/>
          </w:tcPr>
          <w:p w:rsidR="001D03B3" w:rsidRPr="008363C6" w:rsidRDefault="001D03B3" w:rsidP="0054362A">
            <w:pPr>
              <w:rPr>
                <w:rFonts w:cs="Arial"/>
                <w:color w:val="FF0000"/>
                <w:sz w:val="24"/>
              </w:rPr>
            </w:pPr>
          </w:p>
        </w:tc>
      </w:tr>
      <w:tr w:rsidR="001D03B3" w:rsidTr="001D03B3">
        <w:tc>
          <w:tcPr>
            <w:tcW w:w="2235" w:type="dxa"/>
          </w:tcPr>
          <w:p w:rsidR="001D03B3" w:rsidRDefault="001D03B3" w:rsidP="0054362A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Veränderung der </w:t>
            </w:r>
            <w:r w:rsidR="0054362A">
              <w:rPr>
                <w:rFonts w:cs="Arial"/>
                <w:sz w:val="24"/>
              </w:rPr>
              <w:t>Nahrungsmittel</w:t>
            </w:r>
          </w:p>
        </w:tc>
        <w:tc>
          <w:tcPr>
            <w:tcW w:w="3951" w:type="dxa"/>
          </w:tcPr>
          <w:p w:rsidR="001D03B3" w:rsidRDefault="001D03B3" w:rsidP="0054362A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54362A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54362A">
            <w:pPr>
              <w:rPr>
                <w:rFonts w:cs="Arial"/>
                <w:color w:val="FF0000"/>
                <w:sz w:val="24"/>
              </w:rPr>
            </w:pPr>
          </w:p>
          <w:p w:rsidR="00F63069" w:rsidRPr="008363C6" w:rsidRDefault="00F63069" w:rsidP="0054362A">
            <w:pPr>
              <w:rPr>
                <w:rFonts w:cs="Arial"/>
                <w:color w:val="FF0000"/>
                <w:sz w:val="24"/>
              </w:rPr>
            </w:pPr>
          </w:p>
        </w:tc>
        <w:tc>
          <w:tcPr>
            <w:tcW w:w="3952" w:type="dxa"/>
          </w:tcPr>
          <w:p w:rsidR="001D03B3" w:rsidRPr="008363C6" w:rsidRDefault="001D03B3" w:rsidP="00C911B4">
            <w:pPr>
              <w:rPr>
                <w:rFonts w:cs="Arial"/>
                <w:color w:val="FF0000"/>
                <w:sz w:val="24"/>
              </w:rPr>
            </w:pPr>
          </w:p>
        </w:tc>
      </w:tr>
      <w:tr w:rsidR="001D03B3" w:rsidTr="001D03B3">
        <w:tc>
          <w:tcPr>
            <w:tcW w:w="2235" w:type="dxa"/>
          </w:tcPr>
          <w:p w:rsidR="001D03B3" w:rsidRDefault="001D03B3" w:rsidP="001D03B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Verdaulichkeit</w:t>
            </w:r>
          </w:p>
        </w:tc>
        <w:tc>
          <w:tcPr>
            <w:tcW w:w="3951" w:type="dxa"/>
          </w:tcPr>
          <w:p w:rsidR="001D03B3" w:rsidRDefault="001D03B3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Pr="008363C6" w:rsidRDefault="00F63069" w:rsidP="00C911B4">
            <w:pPr>
              <w:rPr>
                <w:rFonts w:cs="Arial"/>
                <w:color w:val="FF0000"/>
                <w:sz w:val="24"/>
              </w:rPr>
            </w:pPr>
          </w:p>
        </w:tc>
        <w:tc>
          <w:tcPr>
            <w:tcW w:w="3952" w:type="dxa"/>
          </w:tcPr>
          <w:p w:rsidR="001D03B3" w:rsidRPr="008363C6" w:rsidRDefault="001D03B3" w:rsidP="00C911B4">
            <w:pPr>
              <w:rPr>
                <w:rFonts w:cs="Arial"/>
                <w:color w:val="FF0000"/>
                <w:sz w:val="24"/>
              </w:rPr>
            </w:pPr>
          </w:p>
        </w:tc>
      </w:tr>
      <w:tr w:rsidR="0054362A" w:rsidTr="001D03B3">
        <w:tc>
          <w:tcPr>
            <w:tcW w:w="2235" w:type="dxa"/>
          </w:tcPr>
          <w:p w:rsidR="0054362A" w:rsidRDefault="0054362A" w:rsidP="001D03B3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Aroma</w:t>
            </w:r>
          </w:p>
        </w:tc>
        <w:tc>
          <w:tcPr>
            <w:tcW w:w="3951" w:type="dxa"/>
          </w:tcPr>
          <w:p w:rsidR="0054362A" w:rsidRDefault="0054362A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Pr="008363C6" w:rsidRDefault="00F63069" w:rsidP="00C911B4">
            <w:pPr>
              <w:rPr>
                <w:rFonts w:cs="Arial"/>
                <w:color w:val="FF0000"/>
                <w:sz w:val="24"/>
              </w:rPr>
            </w:pPr>
          </w:p>
        </w:tc>
        <w:tc>
          <w:tcPr>
            <w:tcW w:w="3952" w:type="dxa"/>
          </w:tcPr>
          <w:p w:rsidR="0054362A" w:rsidRPr="008363C6" w:rsidRDefault="0054362A" w:rsidP="00C911B4">
            <w:pPr>
              <w:rPr>
                <w:rFonts w:cs="Arial"/>
                <w:color w:val="FF0000"/>
                <w:sz w:val="24"/>
              </w:rPr>
            </w:pPr>
          </w:p>
        </w:tc>
      </w:tr>
      <w:tr w:rsidR="001D03B3" w:rsidTr="001D03B3">
        <w:tc>
          <w:tcPr>
            <w:tcW w:w="2235" w:type="dxa"/>
          </w:tcPr>
          <w:p w:rsidR="001D03B3" w:rsidRDefault="0054362A" w:rsidP="008363C6">
            <w:pPr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Besonderheit beim </w:t>
            </w:r>
            <w:r w:rsidR="008363C6">
              <w:rPr>
                <w:rFonts w:cs="Arial"/>
                <w:sz w:val="24"/>
              </w:rPr>
              <w:t>A</w:t>
            </w:r>
            <w:r>
              <w:rPr>
                <w:rFonts w:cs="Arial"/>
                <w:sz w:val="24"/>
              </w:rPr>
              <w:t>nrichten</w:t>
            </w:r>
          </w:p>
        </w:tc>
        <w:tc>
          <w:tcPr>
            <w:tcW w:w="3951" w:type="dxa"/>
          </w:tcPr>
          <w:p w:rsidR="001D03B3" w:rsidRDefault="001D03B3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Default="00F63069" w:rsidP="00C911B4">
            <w:pPr>
              <w:rPr>
                <w:rFonts w:cs="Arial"/>
                <w:color w:val="FF0000"/>
                <w:sz w:val="24"/>
              </w:rPr>
            </w:pPr>
          </w:p>
          <w:p w:rsidR="00F63069" w:rsidRPr="008363C6" w:rsidRDefault="00F63069" w:rsidP="00C911B4">
            <w:pPr>
              <w:rPr>
                <w:rFonts w:cs="Arial"/>
                <w:color w:val="FF0000"/>
                <w:sz w:val="24"/>
              </w:rPr>
            </w:pPr>
          </w:p>
        </w:tc>
        <w:tc>
          <w:tcPr>
            <w:tcW w:w="3952" w:type="dxa"/>
          </w:tcPr>
          <w:p w:rsidR="001D03B3" w:rsidRPr="008363C6" w:rsidRDefault="001D03B3" w:rsidP="0054362A">
            <w:pPr>
              <w:rPr>
                <w:rFonts w:cs="Arial"/>
                <w:color w:val="FF0000"/>
                <w:sz w:val="24"/>
              </w:rPr>
            </w:pPr>
          </w:p>
        </w:tc>
      </w:tr>
    </w:tbl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1D03B3" w:rsidRPr="00C21B89" w:rsidRDefault="001D03B3" w:rsidP="001D03B3">
      <w:pPr>
        <w:rPr>
          <w:rFonts w:cs="Arial"/>
          <w:sz w:val="24"/>
        </w:rPr>
      </w:pPr>
    </w:p>
    <w:p w:rsidR="00C21B89" w:rsidRPr="00C21B89" w:rsidRDefault="00C21B89">
      <w:pPr>
        <w:rPr>
          <w:rFonts w:cs="Arial"/>
          <w:sz w:val="24"/>
        </w:rPr>
      </w:pPr>
    </w:p>
    <w:sectPr w:rsidR="00C21B89" w:rsidRPr="00C21B89" w:rsidSect="00B42E2C">
      <w:headerReference w:type="default" r:id="rId8"/>
      <w:footerReference w:type="default" r:id="rId9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A42" w:rsidRDefault="006C5A42">
      <w:r>
        <w:separator/>
      </w:r>
    </w:p>
  </w:endnote>
  <w:endnote w:type="continuationSeparator" w:id="0">
    <w:p w:rsidR="006C5A42" w:rsidRDefault="006C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F63069">
    <w:pPr>
      <w:pStyle w:val="Fuzeile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-51436</wp:posOffset>
              </wp:positionV>
              <wp:extent cx="6293485" cy="0"/>
              <wp:effectExtent l="0" t="0" r="31115" b="1905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34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2BFAA60F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05pt" to="495.5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Xn8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"/>
          </w:pict>
        </mc:Fallback>
      </mc:AlternateConten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FC6F52">
      <w:rPr>
        <w:sz w:val="20"/>
        <w:szCs w:val="20"/>
      </w:rPr>
      <w:t xml:space="preserve"> </w:t>
    </w:r>
    <w:r w:rsidR="009523CA">
      <w:rPr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A42" w:rsidRDefault="006C5A42">
      <w:r>
        <w:separator/>
      </w:r>
    </w:p>
  </w:footnote>
  <w:footnote w:type="continuationSeparator" w:id="0">
    <w:p w:rsidR="006C5A42" w:rsidRDefault="006C5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E51FCC" w:rsidRDefault="008363C6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C5304F">
      <w:rPr>
        <w:rFonts w:ascii="Arial" w:hAnsi="Arial" w:cs="Arial"/>
        <w:sz w:val="24"/>
        <w:u w:val="none"/>
      </w:rPr>
      <w:t xml:space="preserve"> </w:t>
    </w:r>
    <w:r w:rsidR="009523CA">
      <w:rPr>
        <w:rFonts w:ascii="Arial" w:hAnsi="Arial" w:cs="Arial"/>
        <w:sz w:val="24"/>
        <w:u w:val="none"/>
      </w:rPr>
      <w:tab/>
    </w:r>
    <w:r w:rsidR="00374E2B">
      <w:rPr>
        <w:rFonts w:ascii="Arial" w:hAnsi="Arial" w:cs="Arial"/>
        <w:sz w:val="24"/>
        <w:u w:val="none"/>
      </w:rPr>
      <w:t xml:space="preserve">Lernsituation LF2 </w:t>
    </w:r>
    <w:r w:rsidR="00966E9F">
      <w:rPr>
        <w:rFonts w:ascii="Arial" w:hAnsi="Arial" w:cs="Arial"/>
        <w:sz w:val="24"/>
        <w:u w:val="none"/>
      </w:rPr>
      <w:t>–</w:t>
    </w:r>
    <w:r w:rsidR="009523CA">
      <w:rPr>
        <w:rFonts w:ascii="Arial" w:hAnsi="Arial" w:cs="Arial"/>
        <w:sz w:val="24"/>
        <w:u w:val="none"/>
      </w:rPr>
      <w:t xml:space="preserve"> </w:t>
    </w:r>
    <w:r w:rsidR="00C5304F">
      <w:rPr>
        <w:rFonts w:ascii="Arial" w:hAnsi="Arial" w:cs="Arial"/>
        <w:sz w:val="24"/>
        <w:u w:val="none"/>
      </w:rPr>
      <w:t>BPK</w:t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6C3DA7">
      <w:rPr>
        <w:rFonts w:ascii="Arial" w:hAnsi="Arial" w:cs="Arial"/>
        <w:sz w:val="24"/>
        <w:u w:val="none"/>
      </w:rPr>
      <w:tab/>
    </w:r>
    <w:r w:rsidR="00D147AB">
      <w:rPr>
        <w:rFonts w:ascii="Arial" w:hAnsi="Arial" w:cs="Arial"/>
        <w:noProof/>
        <w:sz w:val="24"/>
        <w:u w:val="none"/>
      </w:rPr>
      <w:ptab w:relativeTo="margin" w:alignment="right" w:leader="none"/>
    </w:r>
    <w:r w:rsidR="00ED5061">
      <w:rPr>
        <w:rFonts w:ascii="Arial" w:hAnsi="Arial" w:cs="Arial"/>
        <w:noProof/>
        <w:sz w:val="24"/>
        <w:u w:val="none"/>
      </w:rPr>
      <w:drawing>
        <wp:inline distT="0" distB="0" distL="0" distR="0">
          <wp:extent cx="377825" cy="353695"/>
          <wp:effectExtent l="0" t="0" r="0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4F978E2"/>
    <w:multiLevelType w:val="hybridMultilevel"/>
    <w:tmpl w:val="6E84172E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E47FC6"/>
    <w:multiLevelType w:val="hybridMultilevel"/>
    <w:tmpl w:val="93FEDA18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567314"/>
    <w:multiLevelType w:val="hybridMultilevel"/>
    <w:tmpl w:val="34588E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B8135F"/>
    <w:multiLevelType w:val="hybridMultilevel"/>
    <w:tmpl w:val="D640CF0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085DF7"/>
    <w:multiLevelType w:val="hybridMultilevel"/>
    <w:tmpl w:val="497A48A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3E243B"/>
    <w:multiLevelType w:val="hybridMultilevel"/>
    <w:tmpl w:val="4E940E7C"/>
    <w:lvl w:ilvl="0" w:tplc="0B9261C4">
      <w:start w:val="1"/>
      <w:numFmt w:val="bullet"/>
      <w:lvlText w:val="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02408"/>
    <w:multiLevelType w:val="hybridMultilevel"/>
    <w:tmpl w:val="5C3614C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1"/>
  </w:num>
  <w:num w:numId="6">
    <w:abstractNumId w:val="7"/>
  </w:num>
  <w:num w:numId="7">
    <w:abstractNumId w:val="6"/>
  </w:num>
  <w:num w:numId="8">
    <w:abstractNumId w:val="4"/>
  </w:num>
  <w:num w:numId="9">
    <w:abstractNumId w:val="11"/>
  </w:num>
  <w:num w:numId="10">
    <w:abstractNumId w:val="9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005"/>
    <w:rsid w:val="00024A26"/>
    <w:rsid w:val="00026A89"/>
    <w:rsid w:val="0003648F"/>
    <w:rsid w:val="00041882"/>
    <w:rsid w:val="000B12C1"/>
    <w:rsid w:val="000C2446"/>
    <w:rsid w:val="000C4005"/>
    <w:rsid w:val="00145F48"/>
    <w:rsid w:val="001A29A6"/>
    <w:rsid w:val="001B5D45"/>
    <w:rsid w:val="001D03B3"/>
    <w:rsid w:val="001E746B"/>
    <w:rsid w:val="00307D97"/>
    <w:rsid w:val="00325631"/>
    <w:rsid w:val="003338D1"/>
    <w:rsid w:val="00335F7B"/>
    <w:rsid w:val="00374E2B"/>
    <w:rsid w:val="00436115"/>
    <w:rsid w:val="00466F43"/>
    <w:rsid w:val="004A40D8"/>
    <w:rsid w:val="004D3A4D"/>
    <w:rsid w:val="004F74B1"/>
    <w:rsid w:val="005056E7"/>
    <w:rsid w:val="0052104A"/>
    <w:rsid w:val="00527B85"/>
    <w:rsid w:val="0054362A"/>
    <w:rsid w:val="00580AC8"/>
    <w:rsid w:val="005C0EA3"/>
    <w:rsid w:val="005F19C6"/>
    <w:rsid w:val="00624114"/>
    <w:rsid w:val="00643C90"/>
    <w:rsid w:val="00660129"/>
    <w:rsid w:val="006835B8"/>
    <w:rsid w:val="006938F6"/>
    <w:rsid w:val="006C3DA7"/>
    <w:rsid w:val="006C5A42"/>
    <w:rsid w:val="00711599"/>
    <w:rsid w:val="007D7FE2"/>
    <w:rsid w:val="007F4022"/>
    <w:rsid w:val="007F6A26"/>
    <w:rsid w:val="008363C6"/>
    <w:rsid w:val="00897338"/>
    <w:rsid w:val="00901591"/>
    <w:rsid w:val="009523CA"/>
    <w:rsid w:val="0095549D"/>
    <w:rsid w:val="00966E9F"/>
    <w:rsid w:val="00984734"/>
    <w:rsid w:val="009936FD"/>
    <w:rsid w:val="009F0622"/>
    <w:rsid w:val="00A040D0"/>
    <w:rsid w:val="00A16147"/>
    <w:rsid w:val="00A468E4"/>
    <w:rsid w:val="00A57ECC"/>
    <w:rsid w:val="00AD336B"/>
    <w:rsid w:val="00B42E2C"/>
    <w:rsid w:val="00B741DE"/>
    <w:rsid w:val="00B92AAB"/>
    <w:rsid w:val="00B94DCD"/>
    <w:rsid w:val="00B94E0D"/>
    <w:rsid w:val="00B951AE"/>
    <w:rsid w:val="00BD0647"/>
    <w:rsid w:val="00BD5A46"/>
    <w:rsid w:val="00BF1BC8"/>
    <w:rsid w:val="00C20386"/>
    <w:rsid w:val="00C21B89"/>
    <w:rsid w:val="00C5304F"/>
    <w:rsid w:val="00C82E2E"/>
    <w:rsid w:val="00C911B4"/>
    <w:rsid w:val="00CA5717"/>
    <w:rsid w:val="00CE57A9"/>
    <w:rsid w:val="00D12720"/>
    <w:rsid w:val="00D147AB"/>
    <w:rsid w:val="00D423CD"/>
    <w:rsid w:val="00D90336"/>
    <w:rsid w:val="00E11A51"/>
    <w:rsid w:val="00E51FCC"/>
    <w:rsid w:val="00EA615B"/>
    <w:rsid w:val="00ED5061"/>
    <w:rsid w:val="00ED7BF2"/>
    <w:rsid w:val="00F01E4B"/>
    <w:rsid w:val="00F368EF"/>
    <w:rsid w:val="00F55A59"/>
    <w:rsid w:val="00F63069"/>
    <w:rsid w:val="00F87219"/>
    <w:rsid w:val="00FA47E2"/>
    <w:rsid w:val="00FA6337"/>
    <w:rsid w:val="00FC6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2E2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B42E2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B42E2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42E2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B42E2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B42E2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B42E2C"/>
    <w:rPr>
      <w:rFonts w:cs="Arial"/>
      <w:sz w:val="24"/>
    </w:rPr>
  </w:style>
  <w:style w:type="character" w:styleId="Hyperlink">
    <w:name w:val="Hyperlink"/>
    <w:semiHidden/>
    <w:rsid w:val="00B42E2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50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5061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3338D1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4A40D8"/>
    <w:rPr>
      <w:b/>
      <w:bCs/>
    </w:rPr>
  </w:style>
  <w:style w:type="table" w:styleId="Tabellenraster">
    <w:name w:val="Table Grid"/>
    <w:basedOn w:val="NormaleTabelle"/>
    <w:uiPriority w:val="59"/>
    <w:rsid w:val="00C21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42E2C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B42E2C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B42E2C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42E2C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B42E2C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B42E2C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B42E2C"/>
    <w:rPr>
      <w:rFonts w:cs="Arial"/>
      <w:sz w:val="24"/>
    </w:rPr>
  </w:style>
  <w:style w:type="character" w:styleId="Hyperlink">
    <w:name w:val="Hyperlink"/>
    <w:semiHidden/>
    <w:rsid w:val="00B42E2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506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5061"/>
    <w:rPr>
      <w:rFonts w:ascii="Tahoma" w:hAnsi="Tahoma" w:cs="Tahoma"/>
      <w:color w:val="000000"/>
      <w:sz w:val="16"/>
      <w:szCs w:val="16"/>
    </w:rPr>
  </w:style>
  <w:style w:type="paragraph" w:styleId="Listenabsatz">
    <w:name w:val="List Paragraph"/>
    <w:basedOn w:val="Standard"/>
    <w:uiPriority w:val="34"/>
    <w:qFormat/>
    <w:rsid w:val="003338D1"/>
    <w:pPr>
      <w:ind w:left="720"/>
      <w:contextualSpacing/>
    </w:pPr>
  </w:style>
  <w:style w:type="character" w:styleId="Fett">
    <w:name w:val="Strong"/>
    <w:basedOn w:val="Absatz-Standardschriftart"/>
    <w:uiPriority w:val="22"/>
    <w:qFormat/>
    <w:rsid w:val="004A40D8"/>
    <w:rPr>
      <w:b/>
      <w:bCs/>
    </w:rPr>
  </w:style>
  <w:style w:type="table" w:styleId="Tabellenraster">
    <w:name w:val="Table Grid"/>
    <w:basedOn w:val="NormaleTabelle"/>
    <w:uiPriority w:val="59"/>
    <w:rsid w:val="00C21B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6</cp:revision>
  <dcterms:created xsi:type="dcterms:W3CDTF">2015-07-01T12:30:00Z</dcterms:created>
  <dcterms:modified xsi:type="dcterms:W3CDTF">2015-12-04T11:47:00Z</dcterms:modified>
</cp:coreProperties>
</file>